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3E87AE16" w:rsidR="004135BB" w:rsidRPr="00CF1CFB" w:rsidRDefault="00E56380" w:rsidP="00E56380">
      <w:pPr>
        <w:bidi/>
        <w:jc w:val="center"/>
        <w:rPr>
          <w:rFonts w:cs="B Nazanin"/>
          <w:b/>
          <w:sz w:val="36"/>
          <w:szCs w:val="36"/>
          <w:lang w:val="en-GB" w:bidi="fa-IR"/>
        </w:rPr>
      </w:pPr>
      <w:r>
        <w:rPr>
          <w:rFonts w:cs="B Nazanin" w:hint="cs"/>
          <w:b/>
          <w:sz w:val="36"/>
          <w:szCs w:val="36"/>
          <w:rtl/>
        </w:rPr>
        <w:t xml:space="preserve">فرم </w:t>
      </w:r>
      <w:r w:rsidRPr="008F5F6D">
        <w:rPr>
          <w:rFonts w:cs="B Nazanin"/>
          <w:b/>
          <w:sz w:val="36"/>
          <w:szCs w:val="36"/>
          <w:rtl/>
        </w:rPr>
        <w:t>درخواست سوپروایزر</w:t>
      </w:r>
      <w:r>
        <w:rPr>
          <w:rFonts w:cs="B Nazanin" w:hint="cs"/>
          <w:b/>
          <w:sz w:val="36"/>
          <w:szCs w:val="36"/>
          <w:rtl/>
        </w:rPr>
        <w:t xml:space="preserve"> ویژه دانشجویان دوره جامع</w:t>
      </w:r>
    </w:p>
    <w:p w14:paraId="00000003" w14:textId="4951126D" w:rsidR="004135BB" w:rsidRPr="008F5F6D" w:rsidRDefault="00000000" w:rsidP="008F5F6D">
      <w:pPr>
        <w:bidi/>
        <w:jc w:val="both"/>
        <w:rPr>
          <w:rFonts w:cs="B Nazanin"/>
          <w:sz w:val="24"/>
          <w:szCs w:val="24"/>
          <w:rtl/>
        </w:rPr>
      </w:pPr>
      <w:r w:rsidRPr="008F5F6D">
        <w:rPr>
          <w:rFonts w:cs="B Nazanin"/>
          <w:sz w:val="24"/>
          <w:szCs w:val="24"/>
          <w:rtl/>
        </w:rPr>
        <w:t xml:space="preserve">اینجانب </w:t>
      </w:r>
      <w:r w:rsidR="008F5F6D" w:rsidRPr="008F5F6D">
        <w:rPr>
          <w:rFonts w:cs="B Nazanin"/>
          <w:sz w:val="24"/>
          <w:szCs w:val="24"/>
        </w:rPr>
        <w:t>…..</w:t>
      </w:r>
      <w:r w:rsidRPr="008F5F6D">
        <w:rPr>
          <w:rFonts w:cs="B Nazanin"/>
          <w:sz w:val="24"/>
          <w:szCs w:val="24"/>
          <w:rtl/>
        </w:rPr>
        <w:t xml:space="preserve"> دانشجوی دوره جامع ورودی سال .......... درخواست معرفی به سوپروایزر مورد تایید موسسه هم</w:t>
      </w:r>
      <w:r w:rsidR="008F5F6D" w:rsidRPr="008F5F6D">
        <w:rPr>
          <w:rFonts w:cs="B Nazanin"/>
          <w:sz w:val="24"/>
          <w:szCs w:val="24"/>
        </w:rPr>
        <w:t xml:space="preserve"> </w:t>
      </w:r>
      <w:r w:rsidRPr="008F5F6D">
        <w:rPr>
          <w:rFonts w:cs="B Nazanin"/>
          <w:sz w:val="24"/>
          <w:szCs w:val="24"/>
          <w:rtl/>
        </w:rPr>
        <w:t>آوا را دارم.</w:t>
      </w:r>
    </w:p>
    <w:p w14:paraId="23B6F59D" w14:textId="4EED6F1C" w:rsidR="008F5F6D" w:rsidRPr="008F5F6D" w:rsidRDefault="008F5F6D" w:rsidP="008F5F6D">
      <w:pPr>
        <w:pStyle w:val="ListParagraph"/>
        <w:numPr>
          <w:ilvl w:val="0"/>
          <w:numId w:val="6"/>
        </w:numPr>
        <w:bidi/>
        <w:jc w:val="both"/>
        <w:rPr>
          <w:rFonts w:cs="B Nazanin"/>
          <w:sz w:val="24"/>
          <w:szCs w:val="24"/>
        </w:rPr>
      </w:pPr>
      <w:r w:rsidRPr="008F5F6D">
        <w:rPr>
          <w:rFonts w:cs="B Nazanin" w:hint="cs"/>
          <w:sz w:val="24"/>
          <w:szCs w:val="24"/>
          <w:rtl/>
        </w:rPr>
        <w:t>مدت زمان درمان فردی</w:t>
      </w:r>
      <w:r w:rsidR="00255B0F">
        <w:rPr>
          <w:rFonts w:cs="B Nazanin" w:hint="cs"/>
          <w:sz w:val="24"/>
          <w:szCs w:val="24"/>
          <w:rtl/>
        </w:rPr>
        <w:t xml:space="preserve"> و تعداد جلسات در هفته</w:t>
      </w:r>
      <w:r w:rsidRPr="008F5F6D">
        <w:rPr>
          <w:rFonts w:cs="B Nazanin" w:hint="cs"/>
          <w:sz w:val="24"/>
          <w:szCs w:val="24"/>
          <w:rtl/>
        </w:rPr>
        <w:t>:</w:t>
      </w:r>
    </w:p>
    <w:p w14:paraId="00000004" w14:textId="77777777" w:rsidR="004135BB" w:rsidRPr="008F5F6D" w:rsidRDefault="00000000" w:rsidP="008F5F6D">
      <w:pPr>
        <w:pStyle w:val="ListParagraph"/>
        <w:numPr>
          <w:ilvl w:val="0"/>
          <w:numId w:val="6"/>
        </w:numPr>
        <w:bidi/>
        <w:jc w:val="both"/>
        <w:rPr>
          <w:rFonts w:cs="B Nazanin"/>
          <w:sz w:val="24"/>
          <w:szCs w:val="24"/>
        </w:rPr>
      </w:pPr>
      <w:bookmarkStart w:id="0" w:name="_gjdgxs" w:colFirst="0" w:colLast="0"/>
      <w:bookmarkEnd w:id="0"/>
      <w:r w:rsidRPr="008F5F6D">
        <w:rPr>
          <w:rFonts w:cs="B Nazanin"/>
          <w:sz w:val="24"/>
          <w:szCs w:val="24"/>
          <w:rtl/>
        </w:rPr>
        <w:t xml:space="preserve">شرح سوابق سوپرویژن قبلی (فردی و گروهی): </w:t>
      </w:r>
    </w:p>
    <w:p w14:paraId="00000005" w14:textId="5FA60AE1" w:rsidR="004135BB" w:rsidRPr="008F5F6D" w:rsidRDefault="00000000" w:rsidP="008F5F6D">
      <w:pPr>
        <w:numPr>
          <w:ilvl w:val="0"/>
          <w:numId w:val="1"/>
        </w:numPr>
        <w:pBdr>
          <w:top w:val="nil"/>
          <w:left w:val="nil"/>
          <w:bottom w:val="nil"/>
          <w:right w:val="nil"/>
          <w:between w:val="nil"/>
        </w:pBdr>
        <w:bidi/>
        <w:spacing w:after="0"/>
        <w:jc w:val="both"/>
        <w:rPr>
          <w:rFonts w:cs="B Nazanin"/>
          <w:color w:val="000000"/>
          <w:sz w:val="24"/>
          <w:szCs w:val="24"/>
        </w:rPr>
      </w:pPr>
      <w:r w:rsidRPr="008F5F6D">
        <w:rPr>
          <w:rFonts w:cs="B Nazanin"/>
          <w:color w:val="000000"/>
          <w:sz w:val="24"/>
          <w:szCs w:val="24"/>
          <w:rtl/>
        </w:rPr>
        <w:t>نام سوپروایزر:</w:t>
      </w:r>
      <w:r w:rsidR="008F5F6D" w:rsidRPr="008F5F6D">
        <w:rPr>
          <w:rFonts w:ascii="Times New Roman" w:hAnsi="Times New Roman" w:cs="Times New Roman" w:hint="cs"/>
          <w:color w:val="000000"/>
          <w:sz w:val="24"/>
          <w:szCs w:val="24"/>
          <w:rtl/>
        </w:rPr>
        <w:t>…</w:t>
      </w:r>
      <w:r w:rsidR="008F5F6D" w:rsidRPr="008F5F6D">
        <w:rPr>
          <w:rFonts w:cs="B Nazanin"/>
          <w:sz w:val="24"/>
          <w:szCs w:val="24"/>
        </w:rPr>
        <w:t>…….</w:t>
      </w:r>
      <w:r w:rsidRPr="008F5F6D">
        <w:rPr>
          <w:rFonts w:cs="B Nazanin"/>
          <w:color w:val="000000"/>
          <w:sz w:val="24"/>
          <w:szCs w:val="24"/>
          <w:rtl/>
        </w:rPr>
        <w:t>. مدت زمان از سال.......... تا سال ..........</w:t>
      </w:r>
      <w:r w:rsidR="008F5F6D" w:rsidRPr="008F5F6D">
        <w:rPr>
          <w:rFonts w:cs="B Nazanin"/>
          <w:color w:val="000000"/>
          <w:sz w:val="24"/>
          <w:szCs w:val="24"/>
        </w:rPr>
        <w:t xml:space="preserve"> </w:t>
      </w:r>
      <w:r w:rsidR="008F5F6D" w:rsidRPr="008F5F6D">
        <w:rPr>
          <w:rFonts w:cs="B Nazanin" w:hint="cs"/>
          <w:color w:val="000000"/>
          <w:sz w:val="24"/>
          <w:szCs w:val="24"/>
          <w:rtl/>
          <w:lang w:bidi="fa-IR"/>
        </w:rPr>
        <w:t xml:space="preserve"> به صورت فردی/گروهی، علت تغییر سوپروایزر:.......</w:t>
      </w:r>
    </w:p>
    <w:p w14:paraId="00000006" w14:textId="506E1420" w:rsidR="004135BB" w:rsidRPr="008F5F6D" w:rsidRDefault="00000000" w:rsidP="008F5F6D">
      <w:pPr>
        <w:numPr>
          <w:ilvl w:val="0"/>
          <w:numId w:val="1"/>
        </w:numPr>
        <w:pBdr>
          <w:top w:val="nil"/>
          <w:left w:val="nil"/>
          <w:bottom w:val="nil"/>
          <w:right w:val="nil"/>
          <w:between w:val="nil"/>
        </w:pBdr>
        <w:bidi/>
        <w:spacing w:after="0"/>
        <w:jc w:val="both"/>
        <w:rPr>
          <w:rFonts w:cs="B Nazanin"/>
          <w:color w:val="000000"/>
          <w:sz w:val="24"/>
          <w:szCs w:val="24"/>
        </w:rPr>
      </w:pPr>
      <w:r w:rsidRPr="008F5F6D">
        <w:rPr>
          <w:rFonts w:cs="B Nazanin"/>
          <w:color w:val="000000"/>
          <w:sz w:val="24"/>
          <w:szCs w:val="24"/>
          <w:rtl/>
        </w:rPr>
        <w:t>نام سوپروایزر:</w:t>
      </w:r>
      <w:r w:rsidR="008F5F6D" w:rsidRPr="008F5F6D">
        <w:rPr>
          <w:rFonts w:ascii="Times New Roman" w:hAnsi="Times New Roman" w:cs="Times New Roman" w:hint="cs"/>
          <w:color w:val="000000"/>
          <w:sz w:val="24"/>
          <w:szCs w:val="24"/>
          <w:rtl/>
        </w:rPr>
        <w:t>…</w:t>
      </w:r>
      <w:r w:rsidR="008F5F6D" w:rsidRPr="008F5F6D">
        <w:rPr>
          <w:rFonts w:cs="B Nazanin"/>
          <w:sz w:val="24"/>
          <w:szCs w:val="24"/>
        </w:rPr>
        <w:t>……..</w:t>
      </w:r>
      <w:r w:rsidRPr="008F5F6D">
        <w:rPr>
          <w:rFonts w:cs="B Nazanin"/>
          <w:color w:val="000000"/>
          <w:sz w:val="24"/>
          <w:szCs w:val="24"/>
          <w:rtl/>
        </w:rPr>
        <w:t xml:space="preserve"> مدت زمان از سال.......... تا سا</w:t>
      </w:r>
      <w:r w:rsidRPr="008F5F6D">
        <w:rPr>
          <w:rFonts w:cs="B Nazanin"/>
          <w:sz w:val="24"/>
          <w:szCs w:val="24"/>
          <w:rtl/>
        </w:rPr>
        <w:t>ل</w:t>
      </w:r>
      <w:r w:rsidR="008F5F6D" w:rsidRPr="008F5F6D">
        <w:rPr>
          <w:rFonts w:cs="B Nazanin"/>
          <w:sz w:val="24"/>
          <w:szCs w:val="24"/>
        </w:rPr>
        <w:t>………</w:t>
      </w:r>
      <w:r w:rsidRPr="008F5F6D">
        <w:rPr>
          <w:rFonts w:cs="B Nazanin"/>
          <w:sz w:val="24"/>
          <w:szCs w:val="24"/>
          <w:rtl/>
        </w:rPr>
        <w:t xml:space="preserve"> </w:t>
      </w:r>
      <w:r w:rsidRPr="008F5F6D">
        <w:rPr>
          <w:rFonts w:cs="B Nazanin"/>
          <w:color w:val="000000"/>
          <w:sz w:val="24"/>
          <w:szCs w:val="24"/>
          <w:rtl/>
        </w:rPr>
        <w:t xml:space="preserve">. </w:t>
      </w:r>
      <w:r w:rsidR="008F5F6D" w:rsidRPr="008F5F6D">
        <w:rPr>
          <w:rFonts w:cs="B Nazanin" w:hint="cs"/>
          <w:color w:val="000000"/>
          <w:sz w:val="24"/>
          <w:szCs w:val="24"/>
          <w:rtl/>
          <w:lang w:bidi="fa-IR"/>
        </w:rPr>
        <w:t>به صورت فردی/گروهی، علت تغییر سوپروایزر:.......</w:t>
      </w:r>
    </w:p>
    <w:p w14:paraId="065BEC06" w14:textId="77777777" w:rsidR="008F5F6D" w:rsidRPr="008F5F6D" w:rsidRDefault="008F5F6D" w:rsidP="008F5F6D">
      <w:pPr>
        <w:numPr>
          <w:ilvl w:val="0"/>
          <w:numId w:val="1"/>
        </w:numPr>
        <w:pBdr>
          <w:top w:val="nil"/>
          <w:left w:val="nil"/>
          <w:bottom w:val="nil"/>
          <w:right w:val="nil"/>
          <w:between w:val="nil"/>
        </w:pBdr>
        <w:bidi/>
        <w:jc w:val="both"/>
        <w:rPr>
          <w:rFonts w:cs="B Nazanin"/>
          <w:color w:val="000000"/>
          <w:sz w:val="24"/>
          <w:szCs w:val="24"/>
          <w:rtl/>
        </w:rPr>
      </w:pPr>
    </w:p>
    <w:p w14:paraId="00000008" w14:textId="35472B7B" w:rsidR="004135BB" w:rsidRPr="008F5F6D" w:rsidRDefault="00000000" w:rsidP="008F5F6D">
      <w:pPr>
        <w:pStyle w:val="ListParagraph"/>
        <w:numPr>
          <w:ilvl w:val="0"/>
          <w:numId w:val="7"/>
        </w:numPr>
        <w:bidi/>
        <w:jc w:val="both"/>
        <w:rPr>
          <w:rFonts w:cs="B Nazanin"/>
          <w:sz w:val="24"/>
          <w:szCs w:val="24"/>
        </w:rPr>
      </w:pPr>
      <w:r w:rsidRPr="008F5F6D">
        <w:rPr>
          <w:rFonts w:cs="B Nazanin"/>
          <w:sz w:val="24"/>
          <w:szCs w:val="24"/>
          <w:rtl/>
        </w:rPr>
        <w:t xml:space="preserve">آیا در حال حاضر سوپروایزر دارید (فردی و گروهی)؟ </w:t>
      </w:r>
    </w:p>
    <w:p w14:paraId="5C189620" w14:textId="347D26F9" w:rsidR="008F5F6D" w:rsidRPr="008F5F6D" w:rsidRDefault="00000000" w:rsidP="008F5F6D">
      <w:pPr>
        <w:pStyle w:val="ListParagraph"/>
        <w:numPr>
          <w:ilvl w:val="0"/>
          <w:numId w:val="7"/>
        </w:numPr>
        <w:bidi/>
        <w:jc w:val="both"/>
        <w:rPr>
          <w:rFonts w:cs="B Nazanin"/>
          <w:sz w:val="24"/>
          <w:szCs w:val="24"/>
          <w:rtl/>
        </w:rPr>
      </w:pPr>
      <w:r w:rsidRPr="008F5F6D">
        <w:rPr>
          <w:rFonts w:cs="B Nazanin"/>
          <w:sz w:val="24"/>
          <w:szCs w:val="24"/>
          <w:rtl/>
        </w:rPr>
        <w:t>نام سوپروایزر:......... مدت زمان از سال..........</w:t>
      </w:r>
    </w:p>
    <w:p w14:paraId="76F7BA86" w14:textId="179B1B90" w:rsidR="008F5F6D" w:rsidRDefault="008F5F6D" w:rsidP="008F5F6D">
      <w:pPr>
        <w:pStyle w:val="ListParagraph"/>
        <w:numPr>
          <w:ilvl w:val="0"/>
          <w:numId w:val="7"/>
        </w:numPr>
        <w:bidi/>
        <w:jc w:val="both"/>
        <w:rPr>
          <w:rFonts w:cs="B Nazanin"/>
          <w:sz w:val="24"/>
          <w:szCs w:val="24"/>
        </w:rPr>
      </w:pPr>
      <w:r w:rsidRPr="008F5F6D">
        <w:rPr>
          <w:rFonts w:cs="B Nazanin" w:hint="cs"/>
          <w:sz w:val="24"/>
          <w:szCs w:val="24"/>
          <w:rtl/>
        </w:rPr>
        <w:t>تعداد بیماران در حال حاضر:</w:t>
      </w:r>
    </w:p>
    <w:p w14:paraId="7503B7BE" w14:textId="2DC91496" w:rsidR="00255B0F" w:rsidRPr="00255B0F" w:rsidRDefault="00255B0F" w:rsidP="00255B0F">
      <w:pPr>
        <w:pStyle w:val="ListParagraph"/>
        <w:numPr>
          <w:ilvl w:val="0"/>
          <w:numId w:val="7"/>
        </w:numPr>
        <w:bidi/>
        <w:rPr>
          <w:rFonts w:cs="B Nazanin"/>
          <w:sz w:val="24"/>
          <w:szCs w:val="24"/>
          <w:rtl/>
          <w:lang w:bidi="fa-IR"/>
        </w:rPr>
      </w:pPr>
      <w:r w:rsidRPr="00255B0F">
        <w:rPr>
          <w:rFonts w:cs="B Nazanin" w:hint="cs"/>
          <w:sz w:val="24"/>
          <w:szCs w:val="24"/>
          <w:rtl/>
          <w:lang w:bidi="fa-IR"/>
        </w:rPr>
        <w:t>از چه زمانی کار بالینی را آغاز کرده اید؟</w:t>
      </w:r>
    </w:p>
    <w:p w14:paraId="7121FD35" w14:textId="77777777" w:rsidR="00696CCF" w:rsidRDefault="00696CCF" w:rsidP="00696CCF">
      <w:pPr>
        <w:pStyle w:val="ListParagraph"/>
        <w:numPr>
          <w:ilvl w:val="0"/>
          <w:numId w:val="7"/>
        </w:numPr>
        <w:bidi/>
        <w:jc w:val="both"/>
        <w:rPr>
          <w:rFonts w:cs="B Nazanin"/>
          <w:sz w:val="24"/>
          <w:szCs w:val="24"/>
        </w:rPr>
      </w:pPr>
      <w:r>
        <w:rPr>
          <w:rFonts w:cs="B Nazanin" w:hint="cs"/>
          <w:sz w:val="24"/>
          <w:szCs w:val="24"/>
          <w:rtl/>
        </w:rPr>
        <w:t>شرح سوابق آموزشی: (کامل بنویسید)</w:t>
      </w:r>
    </w:p>
    <w:p w14:paraId="335E6FD7" w14:textId="37562FC1" w:rsidR="00CF1CFB" w:rsidRDefault="00CF1CFB" w:rsidP="00CF1CFB">
      <w:pPr>
        <w:pStyle w:val="ListParagraph"/>
        <w:numPr>
          <w:ilvl w:val="0"/>
          <w:numId w:val="7"/>
        </w:numPr>
        <w:bidi/>
        <w:jc w:val="both"/>
        <w:rPr>
          <w:rFonts w:cs="B Nazanin"/>
          <w:sz w:val="24"/>
          <w:szCs w:val="24"/>
        </w:rPr>
      </w:pPr>
      <w:r>
        <w:rPr>
          <w:rFonts w:cs="B Nazanin" w:hint="cs"/>
          <w:sz w:val="24"/>
          <w:szCs w:val="24"/>
          <w:rtl/>
          <w:lang w:bidi="fa-IR"/>
        </w:rPr>
        <w:t>سوپروایزر انتخابی:</w:t>
      </w:r>
    </w:p>
    <w:p w14:paraId="5EC48281" w14:textId="7E1826FB" w:rsidR="00E17F12" w:rsidRDefault="00E17F12" w:rsidP="00E17F12">
      <w:pPr>
        <w:pStyle w:val="ListParagraph"/>
        <w:numPr>
          <w:ilvl w:val="0"/>
          <w:numId w:val="7"/>
        </w:numPr>
        <w:bidi/>
        <w:jc w:val="both"/>
        <w:rPr>
          <w:rFonts w:cs="B Nazanin"/>
          <w:sz w:val="24"/>
          <w:szCs w:val="24"/>
        </w:rPr>
      </w:pPr>
      <w:r>
        <w:rPr>
          <w:rFonts w:cs="B Nazanin" w:hint="cs"/>
          <w:sz w:val="24"/>
          <w:szCs w:val="24"/>
          <w:rtl/>
          <w:lang w:bidi="fa-IR"/>
        </w:rPr>
        <w:t>آدرس ایمیل:</w:t>
      </w:r>
    </w:p>
    <w:p w14:paraId="2F96DDB7" w14:textId="55A9D024" w:rsidR="00E17F12" w:rsidRPr="008F5F6D" w:rsidRDefault="00E17F12" w:rsidP="00E17F12">
      <w:pPr>
        <w:pStyle w:val="ListParagraph"/>
        <w:numPr>
          <w:ilvl w:val="0"/>
          <w:numId w:val="7"/>
        </w:numPr>
        <w:bidi/>
        <w:jc w:val="both"/>
        <w:rPr>
          <w:rFonts w:cs="B Nazanin"/>
          <w:sz w:val="24"/>
          <w:szCs w:val="24"/>
        </w:rPr>
      </w:pPr>
      <w:r>
        <w:rPr>
          <w:rFonts w:cs="B Nazanin" w:hint="cs"/>
          <w:sz w:val="24"/>
          <w:szCs w:val="24"/>
          <w:rtl/>
          <w:lang w:bidi="fa-IR"/>
        </w:rPr>
        <w:t>شماره تلفن:</w:t>
      </w:r>
    </w:p>
    <w:p w14:paraId="04AFABD0" w14:textId="2DFFAE1F" w:rsidR="008F5F6D" w:rsidRPr="008F5F6D" w:rsidRDefault="008F5F6D" w:rsidP="008F5F6D">
      <w:pPr>
        <w:pStyle w:val="ListParagraph"/>
        <w:numPr>
          <w:ilvl w:val="0"/>
          <w:numId w:val="7"/>
        </w:numPr>
        <w:bidi/>
        <w:jc w:val="both"/>
        <w:rPr>
          <w:rFonts w:cs="B Nazanin"/>
          <w:sz w:val="24"/>
          <w:szCs w:val="24"/>
          <w:rtl/>
        </w:rPr>
      </w:pPr>
      <w:r w:rsidRPr="008F5F6D">
        <w:rPr>
          <w:rFonts w:cs="B Nazanin" w:hint="cs"/>
          <w:sz w:val="24"/>
          <w:szCs w:val="24"/>
          <w:rtl/>
        </w:rPr>
        <w:t>لطفا بخش زیر را با دقت بخوانید و با اطلاع کامل از شرایط آن را امضا بفرمایید.</w:t>
      </w:r>
    </w:p>
    <w:p w14:paraId="0000000A" w14:textId="77777777" w:rsidR="004135BB" w:rsidRPr="008F5F6D" w:rsidRDefault="00000000" w:rsidP="008F5F6D">
      <w:pPr>
        <w:pBdr>
          <w:top w:val="single" w:sz="4" w:space="1" w:color="000000"/>
          <w:left w:val="single" w:sz="4" w:space="1" w:color="000000"/>
          <w:bottom w:val="single" w:sz="4" w:space="1" w:color="000000"/>
          <w:right w:val="single" w:sz="4" w:space="1" w:color="000000"/>
          <w:between w:val="nil"/>
        </w:pBdr>
        <w:bidi/>
        <w:spacing w:after="0"/>
        <w:ind w:left="360"/>
        <w:jc w:val="center"/>
        <w:rPr>
          <w:rFonts w:cs="B Nazanin"/>
          <w:bCs/>
          <w:color w:val="000000"/>
          <w:sz w:val="32"/>
          <w:szCs w:val="32"/>
        </w:rPr>
      </w:pPr>
      <w:r w:rsidRPr="008F5F6D">
        <w:rPr>
          <w:rFonts w:cs="B Nazanin"/>
          <w:bCs/>
          <w:color w:val="000000"/>
          <w:sz w:val="32"/>
          <w:szCs w:val="32"/>
          <w:rtl/>
        </w:rPr>
        <w:t>شرایط بخش عملی آموزش دوره جامع:</w:t>
      </w:r>
    </w:p>
    <w:p w14:paraId="0000000B" w14:textId="6DFCB1AF" w:rsidR="004135BB" w:rsidRPr="008F5F6D" w:rsidRDefault="00000000" w:rsidP="008F5F6D">
      <w:pPr>
        <w:numPr>
          <w:ilvl w:val="0"/>
          <w:numId w:val="2"/>
        </w:numPr>
        <w:pBdr>
          <w:top w:val="single" w:sz="4" w:space="1" w:color="000000"/>
          <w:left w:val="single" w:sz="4" w:space="1" w:color="000000"/>
          <w:bottom w:val="single" w:sz="4" w:space="1" w:color="000000"/>
          <w:right w:val="single" w:sz="4" w:space="1" w:color="000000"/>
          <w:between w:val="nil"/>
        </w:pBdr>
        <w:bidi/>
        <w:spacing w:after="0"/>
        <w:jc w:val="both"/>
        <w:rPr>
          <w:rFonts w:cs="B Nazanin"/>
          <w:color w:val="000000"/>
          <w:sz w:val="24"/>
          <w:szCs w:val="24"/>
        </w:rPr>
      </w:pPr>
      <w:r w:rsidRPr="008F5F6D">
        <w:rPr>
          <w:rFonts w:cs="B Nazanin"/>
          <w:color w:val="000000"/>
          <w:sz w:val="24"/>
          <w:szCs w:val="24"/>
          <w:rtl/>
        </w:rPr>
        <w:t>بعد از دریافت نامه درخواست سوپروایزر، به شما سوپروایزر معرفی خواهد شد.</w:t>
      </w:r>
    </w:p>
    <w:p w14:paraId="0000000C" w14:textId="77777777" w:rsidR="004135BB" w:rsidRPr="008F5F6D" w:rsidRDefault="00000000" w:rsidP="008F5F6D">
      <w:pPr>
        <w:numPr>
          <w:ilvl w:val="0"/>
          <w:numId w:val="2"/>
        </w:numPr>
        <w:pBdr>
          <w:top w:val="single" w:sz="4" w:space="1" w:color="000000"/>
          <w:left w:val="single" w:sz="4" w:space="1" w:color="000000"/>
          <w:bottom w:val="single" w:sz="4" w:space="1" w:color="000000"/>
          <w:right w:val="single" w:sz="4" w:space="1" w:color="000000"/>
          <w:between w:val="nil"/>
        </w:pBdr>
        <w:bidi/>
        <w:spacing w:after="0"/>
        <w:jc w:val="both"/>
        <w:rPr>
          <w:rFonts w:cs="B Nazanin"/>
          <w:color w:val="000000"/>
          <w:sz w:val="24"/>
          <w:szCs w:val="24"/>
        </w:rPr>
      </w:pPr>
      <w:r w:rsidRPr="008F5F6D">
        <w:rPr>
          <w:rFonts w:cs="B Nazanin"/>
          <w:color w:val="000000"/>
          <w:sz w:val="24"/>
          <w:szCs w:val="24"/>
          <w:rtl/>
        </w:rPr>
        <w:t>هر دانشجو ملزم به گذراندن حداقل 100 ساعت سوپرویژن بالینی در طی دو سال است.</w:t>
      </w:r>
    </w:p>
    <w:p w14:paraId="0000000D" w14:textId="77777777" w:rsidR="004135BB" w:rsidRPr="008F5F6D" w:rsidRDefault="00000000" w:rsidP="008F5F6D">
      <w:pPr>
        <w:numPr>
          <w:ilvl w:val="0"/>
          <w:numId w:val="2"/>
        </w:numPr>
        <w:pBdr>
          <w:top w:val="single" w:sz="4" w:space="1" w:color="000000"/>
          <w:left w:val="single" w:sz="4" w:space="1" w:color="000000"/>
          <w:bottom w:val="single" w:sz="4" w:space="1" w:color="000000"/>
          <w:right w:val="single" w:sz="4" w:space="1" w:color="000000"/>
          <w:between w:val="nil"/>
        </w:pBdr>
        <w:bidi/>
        <w:spacing w:after="0"/>
        <w:jc w:val="both"/>
        <w:rPr>
          <w:rFonts w:cs="B Nazanin"/>
          <w:color w:val="000000"/>
          <w:sz w:val="24"/>
          <w:szCs w:val="24"/>
        </w:rPr>
      </w:pPr>
      <w:r w:rsidRPr="008F5F6D">
        <w:rPr>
          <w:rFonts w:cs="B Nazanin"/>
          <w:color w:val="000000"/>
          <w:sz w:val="24"/>
          <w:szCs w:val="24"/>
          <w:rtl/>
        </w:rPr>
        <w:t>ساعات سوپرویژن از سال دوم برای دانشجو محاسبه می‌شود.</w:t>
      </w:r>
    </w:p>
    <w:p w14:paraId="0000000E" w14:textId="77777777" w:rsidR="004135BB" w:rsidRPr="008F5F6D" w:rsidRDefault="00000000" w:rsidP="008F5F6D">
      <w:pPr>
        <w:numPr>
          <w:ilvl w:val="0"/>
          <w:numId w:val="2"/>
        </w:numPr>
        <w:pBdr>
          <w:top w:val="single" w:sz="4" w:space="1" w:color="000000"/>
          <w:left w:val="single" w:sz="4" w:space="1" w:color="000000"/>
          <w:bottom w:val="single" w:sz="4" w:space="1" w:color="000000"/>
          <w:right w:val="single" w:sz="4" w:space="1" w:color="000000"/>
          <w:between w:val="nil"/>
        </w:pBdr>
        <w:bidi/>
        <w:spacing w:after="0"/>
        <w:jc w:val="both"/>
        <w:rPr>
          <w:rFonts w:cs="B Nazanin"/>
          <w:color w:val="000000"/>
          <w:sz w:val="24"/>
          <w:szCs w:val="24"/>
        </w:rPr>
      </w:pPr>
      <w:r w:rsidRPr="008F5F6D">
        <w:rPr>
          <w:rFonts w:cs="B Nazanin"/>
          <w:color w:val="000000"/>
          <w:sz w:val="24"/>
          <w:szCs w:val="24"/>
          <w:rtl/>
        </w:rPr>
        <w:t>ساعات سوپرویژن گذرانده شده در سال اول و قبل از آن برای دانشجو محاسبه نمی‌شوند و دانشجویی که قبل از سال دوم، تحت‌نظر سوپروایزر در حال انجام کار بالینی است، ساعتی برایش لحاظ نمی‌گردد.</w:t>
      </w:r>
    </w:p>
    <w:p w14:paraId="0000000F" w14:textId="77777777" w:rsidR="004135BB" w:rsidRPr="008F5F6D" w:rsidRDefault="00000000" w:rsidP="008F5F6D">
      <w:pPr>
        <w:numPr>
          <w:ilvl w:val="0"/>
          <w:numId w:val="2"/>
        </w:numPr>
        <w:pBdr>
          <w:top w:val="single" w:sz="4" w:space="1" w:color="000000"/>
          <w:left w:val="single" w:sz="4" w:space="1" w:color="000000"/>
          <w:bottom w:val="single" w:sz="4" w:space="1" w:color="000000"/>
          <w:right w:val="single" w:sz="4" w:space="1" w:color="000000"/>
          <w:between w:val="nil"/>
        </w:pBdr>
        <w:bidi/>
        <w:spacing w:after="0"/>
        <w:jc w:val="both"/>
        <w:rPr>
          <w:rFonts w:cs="B Nazanin"/>
          <w:color w:val="000000"/>
          <w:sz w:val="24"/>
          <w:szCs w:val="24"/>
        </w:rPr>
      </w:pPr>
      <w:r w:rsidRPr="008F5F6D">
        <w:rPr>
          <w:rFonts w:cs="B Nazanin"/>
          <w:color w:val="000000"/>
          <w:sz w:val="24"/>
          <w:szCs w:val="24"/>
          <w:rtl/>
        </w:rPr>
        <w:t xml:space="preserve">اگر دانشجویی تحت‌نظر سوپروایزری خارج از کادر سوپروایزهای هم‌آوا باشد، لازم است که در سال دوم تحت‌نظر یکی از سوپروایزرهای معرفی شدۀ هم‌آوا قرار گیرد (لزومی به ترک سوپرویژن قبلی نیست، اما می‌بایست تعداد مشخصی از بیماران خود را تحت نظارت سوپروایزر هم‌آوا پیش ببرد و می‌تواند همزمان دو سوپروایزر داشته باشد، اما ملاک ساعات سوپرویژن، تنها ساعات گذرانده شده با سوپروایزر هم‌آوا است). </w:t>
      </w:r>
    </w:p>
    <w:p w14:paraId="00000010" w14:textId="77777777" w:rsidR="004135BB" w:rsidRPr="008F5F6D" w:rsidRDefault="00000000" w:rsidP="008F5F6D">
      <w:pPr>
        <w:numPr>
          <w:ilvl w:val="0"/>
          <w:numId w:val="2"/>
        </w:numPr>
        <w:pBdr>
          <w:top w:val="single" w:sz="4" w:space="1" w:color="000000"/>
          <w:left w:val="single" w:sz="4" w:space="1" w:color="000000"/>
          <w:bottom w:val="single" w:sz="4" w:space="1" w:color="000000"/>
          <w:right w:val="single" w:sz="4" w:space="1" w:color="000000"/>
          <w:between w:val="nil"/>
        </w:pBdr>
        <w:bidi/>
        <w:spacing w:after="0"/>
        <w:jc w:val="both"/>
        <w:rPr>
          <w:rFonts w:cs="B Nazanin"/>
          <w:color w:val="000000"/>
          <w:sz w:val="24"/>
          <w:szCs w:val="24"/>
        </w:rPr>
      </w:pPr>
      <w:r w:rsidRPr="008F5F6D">
        <w:rPr>
          <w:rFonts w:cs="B Nazanin"/>
          <w:color w:val="000000"/>
          <w:sz w:val="24"/>
          <w:szCs w:val="24"/>
          <w:rtl/>
        </w:rPr>
        <w:t>در صورتی که سوپروایزر قبلی، از بین کادر سوپروایزرهای هم‌آوا باشد، لزومی به تغییر وی یا شروع کار با سوپروایزر جدید نیست، اما همچنان ساعات سوپرویژن از ابتدای سال دوم سوپرویژن محاسبه می‌شود و ساعات ماقبل آن لحاظ نمی‌شود.</w:t>
      </w:r>
    </w:p>
    <w:p w14:paraId="00000011" w14:textId="77777777" w:rsidR="004135BB" w:rsidRPr="008F5F6D" w:rsidRDefault="00000000" w:rsidP="008F5F6D">
      <w:pPr>
        <w:numPr>
          <w:ilvl w:val="0"/>
          <w:numId w:val="2"/>
        </w:numPr>
        <w:pBdr>
          <w:top w:val="single" w:sz="4" w:space="1" w:color="000000"/>
          <w:left w:val="single" w:sz="4" w:space="1" w:color="000000"/>
          <w:bottom w:val="single" w:sz="4" w:space="1" w:color="000000"/>
          <w:right w:val="single" w:sz="4" w:space="1" w:color="000000"/>
          <w:between w:val="nil"/>
        </w:pBdr>
        <w:bidi/>
        <w:spacing w:after="0"/>
        <w:jc w:val="both"/>
        <w:rPr>
          <w:rFonts w:cs="B Nazanin"/>
          <w:color w:val="000000"/>
          <w:sz w:val="24"/>
          <w:szCs w:val="24"/>
        </w:rPr>
      </w:pPr>
      <w:r w:rsidRPr="008F5F6D">
        <w:rPr>
          <w:rFonts w:cs="B Nazanin"/>
          <w:color w:val="000000"/>
          <w:sz w:val="24"/>
          <w:szCs w:val="24"/>
          <w:rtl/>
        </w:rPr>
        <w:t>هر سوپروایزر در پایان هر سال، یک نامه ارزیابی برای کمیتۀ آموزش و ارزیابی ارسال خواهد کرد.</w:t>
      </w:r>
    </w:p>
    <w:p w14:paraId="00000012" w14:textId="77777777" w:rsidR="004135BB" w:rsidRPr="008F5F6D" w:rsidRDefault="00000000" w:rsidP="008F5F6D">
      <w:pPr>
        <w:numPr>
          <w:ilvl w:val="0"/>
          <w:numId w:val="2"/>
        </w:numPr>
        <w:pBdr>
          <w:top w:val="single" w:sz="4" w:space="1" w:color="000000"/>
          <w:left w:val="single" w:sz="4" w:space="1" w:color="000000"/>
          <w:bottom w:val="single" w:sz="4" w:space="1" w:color="000000"/>
          <w:right w:val="single" w:sz="4" w:space="1" w:color="000000"/>
          <w:between w:val="nil"/>
        </w:pBdr>
        <w:bidi/>
        <w:jc w:val="both"/>
        <w:rPr>
          <w:rFonts w:cs="B Nazanin"/>
          <w:color w:val="000000"/>
          <w:sz w:val="24"/>
          <w:szCs w:val="24"/>
        </w:rPr>
      </w:pPr>
      <w:r w:rsidRPr="008F5F6D">
        <w:rPr>
          <w:rFonts w:cs="B Nazanin"/>
          <w:color w:val="000000"/>
          <w:sz w:val="24"/>
          <w:szCs w:val="24"/>
          <w:rtl/>
        </w:rPr>
        <w:lastRenderedPageBreak/>
        <w:t>هر سوپروایزر در پایان دو سال یک نامه ارزیابی نهایی، در تایید گذراندن 100 ساعت و اینکه سوپروایزی دو بیمار را به مدت حداقل یک سال تحت درمان و سوپرویژن داشته برای کمیتۀ آموزش و ارزیابی ارسال خواهد کرد.</w:t>
      </w:r>
    </w:p>
    <w:p w14:paraId="00000013" w14:textId="77777777" w:rsidR="004135BB" w:rsidRPr="008F5F6D" w:rsidRDefault="00000000" w:rsidP="008F5F6D">
      <w:pPr>
        <w:pBdr>
          <w:top w:val="nil"/>
          <w:left w:val="nil"/>
          <w:bottom w:val="nil"/>
          <w:right w:val="nil"/>
          <w:between w:val="nil"/>
        </w:pBdr>
        <w:bidi/>
        <w:ind w:left="360"/>
        <w:jc w:val="both"/>
        <w:rPr>
          <w:rFonts w:cs="B Nazanin"/>
          <w:color w:val="000000"/>
          <w:sz w:val="24"/>
          <w:szCs w:val="24"/>
        </w:rPr>
      </w:pPr>
      <w:r w:rsidRPr="008F5F6D">
        <w:rPr>
          <w:rFonts w:cs="B Nazanin"/>
          <w:color w:val="000000"/>
          <w:sz w:val="24"/>
          <w:szCs w:val="24"/>
          <w:rtl/>
        </w:rPr>
        <w:t>تاریخ و امضا</w:t>
      </w:r>
    </w:p>
    <w:sectPr w:rsidR="004135BB" w:rsidRPr="008F5F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CF9"/>
    <w:multiLevelType w:val="hybridMultilevel"/>
    <w:tmpl w:val="DE8EA4E8"/>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4705977"/>
    <w:multiLevelType w:val="multilevel"/>
    <w:tmpl w:val="E37CC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BE3451"/>
    <w:multiLevelType w:val="hybridMultilevel"/>
    <w:tmpl w:val="18B094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F328BF"/>
    <w:multiLevelType w:val="hybridMultilevel"/>
    <w:tmpl w:val="DF6CEA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05C12"/>
    <w:multiLevelType w:val="hybridMultilevel"/>
    <w:tmpl w:val="AF90C4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AC7312"/>
    <w:multiLevelType w:val="hybridMultilevel"/>
    <w:tmpl w:val="8208DA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DF0A24"/>
    <w:multiLevelType w:val="multilevel"/>
    <w:tmpl w:val="87D80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922656">
    <w:abstractNumId w:val="1"/>
  </w:num>
  <w:num w:numId="2" w16cid:durableId="1008673693">
    <w:abstractNumId w:val="6"/>
  </w:num>
  <w:num w:numId="3" w16cid:durableId="1732843412">
    <w:abstractNumId w:val="3"/>
  </w:num>
  <w:num w:numId="4" w16cid:durableId="1345403275">
    <w:abstractNumId w:val="2"/>
  </w:num>
  <w:num w:numId="5" w16cid:durableId="441995871">
    <w:abstractNumId w:val="4"/>
  </w:num>
  <w:num w:numId="6" w16cid:durableId="1549027168">
    <w:abstractNumId w:val="0"/>
  </w:num>
  <w:num w:numId="7" w16cid:durableId="1802796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BB"/>
    <w:rsid w:val="00255B0F"/>
    <w:rsid w:val="003731F1"/>
    <w:rsid w:val="004135BB"/>
    <w:rsid w:val="00696CCF"/>
    <w:rsid w:val="008F5F6D"/>
    <w:rsid w:val="009455CC"/>
    <w:rsid w:val="00B93FE4"/>
    <w:rsid w:val="00CF1CFB"/>
    <w:rsid w:val="00E17F12"/>
    <w:rsid w:val="00E563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F4AA"/>
  <w15:docId w15:val="{53708146-E257-450F-B3D2-5DB98966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F5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SAFOORA</dc:creator>
  <cp:lastModifiedBy>safoora mo</cp:lastModifiedBy>
  <cp:revision>8</cp:revision>
  <dcterms:created xsi:type="dcterms:W3CDTF">2024-02-20T18:09:00Z</dcterms:created>
  <dcterms:modified xsi:type="dcterms:W3CDTF">2025-01-07T15:32:00Z</dcterms:modified>
</cp:coreProperties>
</file>